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54" w:rsidRDefault="007A0F54" w:rsidP="007A0F54">
      <w:pPr>
        <w:rPr>
          <w:b/>
          <w:bCs/>
          <w:sz w:val="20"/>
          <w:szCs w:val="20"/>
        </w:rPr>
      </w:pPr>
    </w:p>
    <w:p w:rsidR="007A0F54" w:rsidRPr="00A1676B" w:rsidRDefault="007A0F54" w:rsidP="007A0F54">
      <w:pPr>
        <w:pStyle w:val="Intestazione"/>
        <w:jc w:val="center"/>
        <w:rPr>
          <w:rFonts w:asciiTheme="majorHAnsi" w:hAnsiTheme="majorHAnsi" w:cstheme="majorHAnsi"/>
          <w:b/>
          <w:bCs/>
          <w:sz w:val="18"/>
          <w:szCs w:val="20"/>
        </w:rPr>
      </w:pPr>
      <w:r w:rsidRPr="00A1676B">
        <w:rPr>
          <w:rFonts w:asciiTheme="majorHAnsi" w:hAnsiTheme="majorHAnsi" w:cstheme="majorHAnsi"/>
          <w:b/>
          <w:bCs/>
          <w:sz w:val="18"/>
          <w:szCs w:val="20"/>
        </w:rPr>
        <w:t xml:space="preserve">Informativa Soci </w:t>
      </w:r>
      <w:r w:rsidRPr="00FC1BF8">
        <w:rPr>
          <w:rFonts w:asciiTheme="majorHAnsi" w:hAnsiTheme="majorHAnsi" w:cstheme="majorHAnsi"/>
          <w:b/>
          <w:bCs/>
          <w:noProof/>
          <w:sz w:val="18"/>
          <w:szCs w:val="20"/>
        </w:rPr>
        <w:t>ANTEAS LECCO ODV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</w:p>
    <w:p w:rsidR="007A0F54" w:rsidRPr="00A1676B" w:rsidRDefault="007A0F54" w:rsidP="007A0F54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  <w:r w:rsidRPr="00A1676B">
        <w:rPr>
          <w:rFonts w:asciiTheme="majorHAnsi" w:hAnsiTheme="majorHAnsi" w:cstheme="majorHAnsi"/>
          <w:b/>
          <w:bCs/>
          <w:sz w:val="18"/>
          <w:szCs w:val="20"/>
        </w:rPr>
        <w:t xml:space="preserve">Chi siamo e cosa facciamo dei tuoi dati </w:t>
      </w:r>
      <w:proofErr w:type="gramStart"/>
      <w:r w:rsidRPr="00A1676B">
        <w:rPr>
          <w:rFonts w:asciiTheme="majorHAnsi" w:hAnsiTheme="majorHAnsi" w:cstheme="majorHAnsi"/>
          <w:b/>
          <w:bCs/>
          <w:sz w:val="18"/>
          <w:szCs w:val="20"/>
        </w:rPr>
        <w:t>personali ?</w:t>
      </w:r>
      <w:proofErr w:type="gramEnd"/>
    </w:p>
    <w:p w:rsidR="007A0F54" w:rsidRPr="00A1676B" w:rsidRDefault="007A0F54" w:rsidP="007A0F54">
      <w:pPr>
        <w:jc w:val="both"/>
        <w:rPr>
          <w:rFonts w:asciiTheme="majorHAnsi" w:hAnsiTheme="majorHAnsi" w:cstheme="majorHAnsi"/>
          <w:color w:val="0000FF"/>
          <w:sz w:val="18"/>
          <w:szCs w:val="20"/>
          <w:u w:val="single"/>
        </w:rPr>
      </w:pPr>
      <w:r w:rsidRPr="00FC1BF8">
        <w:rPr>
          <w:rFonts w:asciiTheme="majorHAnsi" w:hAnsiTheme="majorHAnsi" w:cstheme="majorHAnsi"/>
          <w:noProof/>
          <w:sz w:val="18"/>
          <w:szCs w:val="20"/>
        </w:rPr>
        <w:t>ANTEAS LECCO ODV</w:t>
      </w:r>
      <w:r w:rsidRPr="00A1676B">
        <w:rPr>
          <w:rFonts w:asciiTheme="majorHAnsi" w:hAnsiTheme="majorHAnsi" w:cstheme="majorHAnsi"/>
          <w:sz w:val="18"/>
          <w:szCs w:val="20"/>
        </w:rPr>
        <w:t xml:space="preserve"> (d’ora innanzi il “Titolare”), con sede in </w:t>
      </w:r>
      <w:r w:rsidRPr="00FC1BF8">
        <w:rPr>
          <w:rFonts w:asciiTheme="majorHAnsi" w:hAnsiTheme="majorHAnsi" w:cstheme="majorHAnsi"/>
          <w:noProof/>
          <w:sz w:val="18"/>
          <w:szCs w:val="20"/>
        </w:rPr>
        <w:t>Via Besonda</w:t>
      </w:r>
      <w:r w:rsidRPr="00A1676B">
        <w:rPr>
          <w:rFonts w:asciiTheme="majorHAnsi" w:hAnsiTheme="majorHAnsi" w:cstheme="majorHAnsi"/>
          <w:noProof/>
          <w:sz w:val="18"/>
          <w:szCs w:val="20"/>
        </w:rPr>
        <w:t xml:space="preserve"> </w:t>
      </w:r>
      <w:r w:rsidRPr="00FC1BF8">
        <w:rPr>
          <w:rFonts w:asciiTheme="majorHAnsi" w:hAnsiTheme="majorHAnsi" w:cstheme="majorHAnsi"/>
          <w:noProof/>
          <w:sz w:val="18"/>
          <w:szCs w:val="20"/>
        </w:rPr>
        <w:t>11</w:t>
      </w:r>
      <w:r w:rsidRPr="00A1676B">
        <w:rPr>
          <w:rFonts w:asciiTheme="majorHAnsi" w:hAnsiTheme="majorHAnsi" w:cstheme="majorHAnsi"/>
          <w:noProof/>
          <w:sz w:val="18"/>
          <w:szCs w:val="20"/>
        </w:rPr>
        <w:t xml:space="preserve"> </w:t>
      </w:r>
      <w:r w:rsidRPr="00FC1BF8">
        <w:rPr>
          <w:rFonts w:asciiTheme="majorHAnsi" w:hAnsiTheme="majorHAnsi" w:cstheme="majorHAnsi"/>
          <w:noProof/>
          <w:sz w:val="18"/>
          <w:szCs w:val="20"/>
        </w:rPr>
        <w:t>23900</w:t>
      </w:r>
      <w:r w:rsidRPr="00A1676B">
        <w:rPr>
          <w:rFonts w:asciiTheme="majorHAnsi" w:hAnsiTheme="majorHAnsi" w:cstheme="majorHAnsi"/>
          <w:noProof/>
          <w:sz w:val="18"/>
          <w:szCs w:val="20"/>
        </w:rPr>
        <w:t xml:space="preserve"> </w:t>
      </w:r>
      <w:r w:rsidRPr="00FC1BF8">
        <w:rPr>
          <w:rFonts w:asciiTheme="majorHAnsi" w:hAnsiTheme="majorHAnsi" w:cstheme="majorHAnsi"/>
          <w:noProof/>
          <w:sz w:val="18"/>
          <w:szCs w:val="20"/>
        </w:rPr>
        <w:t>Lecco</w:t>
      </w:r>
      <w:r w:rsidRPr="00A1676B">
        <w:rPr>
          <w:rFonts w:asciiTheme="majorHAnsi" w:hAnsiTheme="majorHAnsi" w:cstheme="majorHAnsi"/>
          <w:noProof/>
          <w:sz w:val="18"/>
          <w:szCs w:val="20"/>
        </w:rPr>
        <w:t xml:space="preserve"> </w:t>
      </w:r>
      <w:proofErr w:type="gramStart"/>
      <w:r w:rsidRPr="00FC1BF8">
        <w:rPr>
          <w:rFonts w:asciiTheme="majorHAnsi" w:hAnsiTheme="majorHAnsi" w:cstheme="majorHAnsi"/>
          <w:noProof/>
          <w:sz w:val="18"/>
          <w:szCs w:val="20"/>
        </w:rPr>
        <w:t>LC</w:t>
      </w:r>
      <w:r w:rsidRPr="00A1676B">
        <w:rPr>
          <w:rFonts w:asciiTheme="majorHAnsi" w:hAnsiTheme="majorHAnsi" w:cstheme="majorHAnsi"/>
          <w:noProof/>
          <w:sz w:val="18"/>
          <w:szCs w:val="20"/>
        </w:rPr>
        <w:t xml:space="preserve"> </w:t>
      </w:r>
      <w:r w:rsidRPr="00A1676B">
        <w:rPr>
          <w:rFonts w:asciiTheme="majorHAnsi" w:hAnsiTheme="majorHAnsi" w:cstheme="majorHAnsi"/>
          <w:sz w:val="18"/>
          <w:szCs w:val="20"/>
        </w:rPr>
        <w:t xml:space="preserve"> e-mail</w:t>
      </w:r>
      <w:proofErr w:type="gramEnd"/>
      <w:r w:rsidRPr="00A1676B">
        <w:rPr>
          <w:rFonts w:asciiTheme="majorHAnsi" w:hAnsiTheme="majorHAnsi" w:cstheme="majorHAnsi"/>
          <w:sz w:val="18"/>
          <w:szCs w:val="20"/>
        </w:rPr>
        <w:t xml:space="preserve">: </w:t>
      </w:r>
      <w:r w:rsidRPr="00FC1BF8">
        <w:rPr>
          <w:rFonts w:asciiTheme="majorHAnsi" w:hAnsiTheme="majorHAnsi" w:cstheme="majorHAnsi"/>
          <w:noProof/>
          <w:color w:val="0000FF"/>
          <w:sz w:val="18"/>
          <w:szCs w:val="20"/>
          <w:highlight w:val="yellow"/>
          <w:u w:val="single"/>
        </w:rPr>
        <w:t>lecco@anteaslombardia.org</w:t>
      </w:r>
      <w:r w:rsidRPr="00A1676B">
        <w:rPr>
          <w:rStyle w:val="Collegamentoipertestuale"/>
          <w:rFonts w:asciiTheme="majorHAnsi" w:hAnsiTheme="majorHAnsi" w:cstheme="majorHAnsi"/>
          <w:sz w:val="18"/>
          <w:szCs w:val="20"/>
        </w:rPr>
        <w:t xml:space="preserve">, </w:t>
      </w:r>
      <w:r w:rsidRPr="00A1676B">
        <w:rPr>
          <w:rFonts w:asciiTheme="majorHAnsi" w:hAnsiTheme="majorHAnsi" w:cstheme="majorHAnsi"/>
          <w:sz w:val="18"/>
          <w:szCs w:val="20"/>
        </w:rPr>
        <w:t>tutela la riservatezza dei tuoi dati personali con cui entrerà in contatto per la gestione del tuo rapporto associativo</w:t>
      </w:r>
      <w:r w:rsidRPr="00A1676B">
        <w:rPr>
          <w:rFonts w:asciiTheme="majorHAnsi" w:hAnsiTheme="majorHAnsi" w:cstheme="majorHAnsi"/>
          <w:b/>
          <w:sz w:val="18"/>
          <w:szCs w:val="20"/>
        </w:rPr>
        <w:t xml:space="preserve"> </w:t>
      </w:r>
      <w:r w:rsidRPr="00A1676B">
        <w:rPr>
          <w:rFonts w:asciiTheme="majorHAnsi" w:hAnsiTheme="majorHAnsi" w:cstheme="majorHAnsi"/>
          <w:sz w:val="18"/>
          <w:szCs w:val="20"/>
        </w:rPr>
        <w:t xml:space="preserve">e garantisce ad essi la protezione necessaria da ogni evento che possa metterli a rischio di violazione. Il Titolare ha nominato un Responsabile per la protezione dei dati, che puoi contattare all’indirizzo: </w:t>
      </w:r>
      <w:hyperlink r:id="rId8" w:history="1">
        <w:r w:rsidRPr="00A1676B">
          <w:rPr>
            <w:rStyle w:val="Collegamentoipertestuale"/>
            <w:rFonts w:asciiTheme="majorHAnsi" w:hAnsiTheme="majorHAnsi" w:cstheme="majorHAnsi"/>
            <w:sz w:val="18"/>
            <w:szCs w:val="20"/>
            <w:highlight w:val="yellow"/>
          </w:rPr>
          <w:t>dpo@lombardia.cisl.it</w:t>
        </w:r>
      </w:hyperlink>
      <w:r w:rsidRPr="00A1676B">
        <w:rPr>
          <w:rFonts w:asciiTheme="majorHAnsi" w:hAnsiTheme="majorHAnsi" w:cstheme="majorHAnsi"/>
          <w:sz w:val="18"/>
          <w:szCs w:val="20"/>
        </w:rPr>
        <w:t xml:space="preserve"> 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</w:p>
    <w:p w:rsidR="007A0F54" w:rsidRPr="00A1676B" w:rsidRDefault="007A0F54" w:rsidP="007A0F54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  <w:r w:rsidRPr="00A1676B">
        <w:rPr>
          <w:rFonts w:asciiTheme="majorHAnsi" w:hAnsiTheme="majorHAnsi" w:cstheme="majorHAnsi"/>
          <w:b/>
          <w:bCs/>
          <w:sz w:val="18"/>
          <w:szCs w:val="20"/>
        </w:rPr>
        <w:t>Come vengono raccolti e trattati i tuoi dati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Il Titolare raccoglie direttamente da te i seguenti dati che ti riguardano: </w:t>
      </w:r>
      <w:r w:rsidRPr="00A1676B">
        <w:rPr>
          <w:rFonts w:asciiTheme="majorHAnsi" w:hAnsiTheme="majorHAnsi" w:cstheme="majorHAnsi"/>
          <w:i/>
          <w:sz w:val="18"/>
          <w:szCs w:val="20"/>
        </w:rPr>
        <w:t>nome e cognome, luogo e data di nascita, codice fiscale, dati di residenza, e-mail, numero di telefono.</w:t>
      </w:r>
      <w:r w:rsidRPr="00A1676B">
        <w:rPr>
          <w:rFonts w:asciiTheme="majorHAnsi" w:hAnsiTheme="majorHAnsi" w:cstheme="majorHAnsi"/>
          <w:sz w:val="18"/>
          <w:szCs w:val="20"/>
        </w:rPr>
        <w:t xml:space="preserve"> Nel caso di soci minorenni vengono raccolti anche i dati anagrafici e di contatto del genitore o del tutore che forniscono anche i dati anagrafici e di contatto del minorenne. Tutti questi dati verranno utilizzati per dar seguito alla richiesta di iscrizione e per gli eventuali adempimenti normativi e/o statutari in capo al Titolare. 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I tuoi dati potranno essere utilizzati anche per l’invio di comunicazioni di carattere istituzionale dei servizi/attività forniti da </w:t>
      </w:r>
      <w:r w:rsidRPr="00FC1BF8">
        <w:rPr>
          <w:rFonts w:asciiTheme="majorHAnsi" w:hAnsiTheme="majorHAnsi" w:cstheme="majorHAnsi"/>
          <w:noProof/>
          <w:sz w:val="18"/>
          <w:szCs w:val="20"/>
        </w:rPr>
        <w:t>ANTEAS LECCO ODV</w:t>
      </w:r>
      <w:r w:rsidRPr="00A1676B">
        <w:rPr>
          <w:rFonts w:asciiTheme="majorHAnsi" w:hAnsiTheme="majorHAnsi" w:cstheme="majorHAnsi"/>
          <w:sz w:val="18"/>
          <w:szCs w:val="20"/>
        </w:rPr>
        <w:t>.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</w:p>
    <w:p w:rsidR="007A0F54" w:rsidRPr="00A1676B" w:rsidRDefault="007A0F54" w:rsidP="007A0F54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  <w:r w:rsidRPr="00A1676B">
        <w:rPr>
          <w:rFonts w:asciiTheme="majorHAnsi" w:hAnsiTheme="majorHAnsi" w:cstheme="majorHAnsi"/>
          <w:b/>
          <w:bCs/>
          <w:sz w:val="18"/>
          <w:szCs w:val="20"/>
        </w:rPr>
        <w:t>A chi saranno comunicati i tuoi dati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In base allo statuto del titolare, associandoti ad </w:t>
      </w:r>
      <w:r w:rsidRPr="00FC1BF8">
        <w:rPr>
          <w:rFonts w:asciiTheme="majorHAnsi" w:hAnsiTheme="majorHAnsi" w:cstheme="majorHAnsi"/>
          <w:noProof/>
          <w:sz w:val="18"/>
          <w:szCs w:val="20"/>
        </w:rPr>
        <w:t>ANTEAS LECCO ODV</w:t>
      </w:r>
      <w:r w:rsidRPr="00A1676B">
        <w:rPr>
          <w:rFonts w:asciiTheme="majorHAnsi" w:hAnsiTheme="majorHAnsi" w:cstheme="majorHAnsi"/>
          <w:sz w:val="18"/>
          <w:szCs w:val="20"/>
        </w:rPr>
        <w:t xml:space="preserve"> diventi socio di </w:t>
      </w:r>
      <w:proofErr w:type="spellStart"/>
      <w:r w:rsidRPr="00A1676B">
        <w:rPr>
          <w:rFonts w:asciiTheme="majorHAnsi" w:hAnsiTheme="majorHAnsi" w:cstheme="majorHAnsi"/>
          <w:sz w:val="18"/>
          <w:szCs w:val="20"/>
        </w:rPr>
        <w:t>Anteas</w:t>
      </w:r>
      <w:proofErr w:type="spellEnd"/>
      <w:r w:rsidRPr="00A1676B">
        <w:rPr>
          <w:rFonts w:asciiTheme="majorHAnsi" w:hAnsiTheme="majorHAnsi" w:cstheme="majorHAnsi"/>
          <w:sz w:val="18"/>
          <w:szCs w:val="20"/>
        </w:rPr>
        <w:t xml:space="preserve"> Nazionale e pertanto contestualmente alla tua iscrizione i tuoi dati saranno forniti ad </w:t>
      </w:r>
      <w:proofErr w:type="spellStart"/>
      <w:r w:rsidRPr="00A1676B">
        <w:rPr>
          <w:rFonts w:asciiTheme="majorHAnsi" w:hAnsiTheme="majorHAnsi" w:cstheme="majorHAnsi"/>
          <w:sz w:val="18"/>
          <w:szCs w:val="20"/>
        </w:rPr>
        <w:t>Anteas</w:t>
      </w:r>
      <w:proofErr w:type="spellEnd"/>
      <w:r w:rsidRPr="00A1676B">
        <w:rPr>
          <w:rFonts w:asciiTheme="majorHAnsi" w:hAnsiTheme="majorHAnsi" w:cstheme="majorHAnsi"/>
          <w:sz w:val="18"/>
          <w:szCs w:val="20"/>
        </w:rPr>
        <w:t xml:space="preserve"> Nazionale in osservanza della normativa sul terzo settore. La tessera di iscrizione viene emessa da </w:t>
      </w:r>
      <w:proofErr w:type="spellStart"/>
      <w:r w:rsidRPr="00A1676B">
        <w:rPr>
          <w:rFonts w:asciiTheme="majorHAnsi" w:hAnsiTheme="majorHAnsi" w:cstheme="majorHAnsi"/>
          <w:sz w:val="18"/>
          <w:szCs w:val="20"/>
        </w:rPr>
        <w:t>Anteas</w:t>
      </w:r>
      <w:proofErr w:type="spellEnd"/>
      <w:r w:rsidRPr="00A1676B">
        <w:rPr>
          <w:rFonts w:asciiTheme="majorHAnsi" w:hAnsiTheme="majorHAnsi" w:cstheme="majorHAnsi"/>
          <w:sz w:val="18"/>
          <w:szCs w:val="20"/>
        </w:rPr>
        <w:t xml:space="preserve"> Nazionale il quale, come Titolare autonomo, rilascerà a sua volta la propria informativa privacy.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>I tuoi dati potranno essere inoltre comunicati a responsabili esterni opportunamente individuati per l’espletamento degli obblighi derivanti dalla gestione del tuo rapporto associativo.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>I tuoi dati non verranno utilizzati dal titolare per altri scopi e non saranno mai diffusi a soggetti indeterminati.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 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  <w:r w:rsidRPr="00A1676B">
        <w:rPr>
          <w:rFonts w:asciiTheme="majorHAnsi" w:hAnsiTheme="majorHAnsi" w:cstheme="majorHAnsi"/>
          <w:b/>
          <w:bCs/>
          <w:sz w:val="18"/>
          <w:szCs w:val="20"/>
        </w:rPr>
        <w:t>Che cosa succede se non fornisci i tuoi dati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I dati personali che ti riguardano, quali </w:t>
      </w:r>
      <w:r w:rsidRPr="00A1676B">
        <w:rPr>
          <w:rFonts w:asciiTheme="majorHAnsi" w:hAnsiTheme="majorHAnsi" w:cstheme="majorHAnsi"/>
          <w:i/>
          <w:sz w:val="18"/>
          <w:szCs w:val="20"/>
        </w:rPr>
        <w:t xml:space="preserve">nome e cognome, luogo e data di nascita, codice fiscale, dati di residenza, e-mail, numero di telefono </w:t>
      </w:r>
      <w:r w:rsidRPr="00A1676B">
        <w:rPr>
          <w:rFonts w:asciiTheme="majorHAnsi" w:hAnsiTheme="majorHAnsi" w:cstheme="majorHAnsi"/>
          <w:sz w:val="18"/>
          <w:szCs w:val="20"/>
        </w:rPr>
        <w:t xml:space="preserve">sono necessari per gestire la tua iscrizione. Se non fornisci questi dati non ti sarà possibile associarti ad </w:t>
      </w:r>
      <w:r w:rsidRPr="00FC1BF8">
        <w:rPr>
          <w:rFonts w:asciiTheme="majorHAnsi" w:hAnsiTheme="majorHAnsi" w:cstheme="majorHAnsi"/>
          <w:noProof/>
          <w:sz w:val="18"/>
          <w:szCs w:val="20"/>
        </w:rPr>
        <w:t>ANTEAS LECCO ODV</w:t>
      </w:r>
      <w:r w:rsidRPr="00A1676B">
        <w:rPr>
          <w:rFonts w:asciiTheme="majorHAnsi" w:hAnsiTheme="majorHAnsi" w:cstheme="majorHAnsi"/>
          <w:sz w:val="18"/>
          <w:szCs w:val="20"/>
        </w:rPr>
        <w:t>.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</w:p>
    <w:p w:rsidR="007A0F54" w:rsidRPr="00A1676B" w:rsidRDefault="007A0F54" w:rsidP="007A0F54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  <w:r w:rsidRPr="00A1676B">
        <w:rPr>
          <w:rFonts w:asciiTheme="majorHAnsi" w:hAnsiTheme="majorHAnsi" w:cstheme="majorHAnsi"/>
          <w:b/>
          <w:bCs/>
          <w:sz w:val="18"/>
          <w:szCs w:val="20"/>
        </w:rPr>
        <w:t>Come, dove e per quanto tempo vengono conservati i tuoi dati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>Il trattamento dei dati che ti riguardano avviene attraverso mezzi e strumenti sia elettronici che manuali messi a disposizione dei soggetti che agiscono sotto l’autorità del Titolare e/o del Responsabile allo scopo autorizzati e formati.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I dati personali vengono conservati negli archivi del Titolare. Tali archivi sono posizionati all’interno dello spazio economico europeo, protetti da misure di sicurezza efficaci e adeguate a contrastare i rischi di violazione considerati dal Titolare. 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Il Titolare conserva i tuoi dati per 10 anni dopo la conclusione del tuo rapporto associativo. Decorso questo termine saranno cancellati, fatti salvi obblighi di legge, contenziosi insorti o necessità storico-archivistiche.  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</w:p>
    <w:p w:rsidR="007A0F54" w:rsidRPr="00A1676B" w:rsidRDefault="007A0F54" w:rsidP="007A0F54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  <w:r w:rsidRPr="00A1676B">
        <w:rPr>
          <w:rFonts w:asciiTheme="majorHAnsi" w:hAnsiTheme="majorHAnsi" w:cstheme="majorHAnsi"/>
          <w:b/>
          <w:bCs/>
          <w:sz w:val="18"/>
          <w:szCs w:val="20"/>
        </w:rPr>
        <w:t>Quali sono i tuoi diritti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Tu hai il diritto di: accesso, rettifica, cancellazione, limitazione del trattamento, opposizione al trattamento, portabilità. Per il dettaglio completo dei tuoi diritti puoi consultare gli articoli </w:t>
      </w:r>
      <w:r w:rsidRPr="00A1676B">
        <w:rPr>
          <w:rFonts w:asciiTheme="majorHAnsi" w:hAnsiTheme="majorHAnsi" w:cstheme="majorHAnsi"/>
          <w:sz w:val="18"/>
          <w:szCs w:val="20"/>
          <w:highlight w:val="yellow"/>
        </w:rPr>
        <w:t>15-21 del Regolamento UE 679/2016.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Questi diritti ti sono garantiti senza oneri e formalità particolari. Ti potrebbe essere richiesto un contributo spese nel caso in cui l’intervento sia particolarmente oneroso. 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Per ogni ulteriore informazione e per inviare la tua richiesta devi rivolgerti a: </w:t>
      </w:r>
      <w:r w:rsidRPr="00A1676B">
        <w:rPr>
          <w:rFonts w:asciiTheme="majorHAnsi" w:hAnsiTheme="majorHAnsi" w:cstheme="majorHAnsi"/>
          <w:noProof/>
          <w:sz w:val="18"/>
          <w:szCs w:val="20"/>
        </w:rPr>
        <w:t>cremona@anteaslombardia.org</w:t>
      </w:r>
      <w:r w:rsidRPr="00A1676B">
        <w:rPr>
          <w:rFonts w:asciiTheme="majorHAnsi" w:hAnsiTheme="majorHAnsi" w:cstheme="majorHAnsi"/>
          <w:sz w:val="18"/>
          <w:szCs w:val="20"/>
        </w:rPr>
        <w:t>.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b/>
          <w:bCs/>
          <w:sz w:val="18"/>
          <w:szCs w:val="20"/>
        </w:rPr>
      </w:pPr>
      <w:r w:rsidRPr="00A1676B">
        <w:rPr>
          <w:rFonts w:asciiTheme="majorHAnsi" w:hAnsiTheme="majorHAnsi" w:cstheme="majorHAnsi"/>
          <w:b/>
          <w:bCs/>
          <w:sz w:val="18"/>
          <w:szCs w:val="20"/>
        </w:rPr>
        <w:t>A chi puoi proporre reclamo</w:t>
      </w:r>
    </w:p>
    <w:p w:rsidR="007A0F54" w:rsidRPr="00A1676B" w:rsidRDefault="007A0F54" w:rsidP="007A0F54">
      <w:pPr>
        <w:jc w:val="both"/>
        <w:rPr>
          <w:rFonts w:asciiTheme="majorHAnsi" w:hAnsiTheme="majorHAnsi" w:cstheme="majorHAnsi"/>
          <w:sz w:val="18"/>
          <w:szCs w:val="20"/>
        </w:rPr>
      </w:pPr>
      <w:r w:rsidRPr="00A1676B">
        <w:rPr>
          <w:rFonts w:asciiTheme="majorHAnsi" w:hAnsiTheme="majorHAnsi" w:cstheme="majorHAnsi"/>
          <w:sz w:val="18"/>
          <w:szCs w:val="20"/>
        </w:rPr>
        <w:t xml:space="preserve">Fatta salva ogni altra azione in sede amministrativa o giudiziale, puoi presentare un reclamo all’autorità di controllo competente ovvero a quella che svolge i suoi compiti ed esercita i suoi poteri in Italia dove hai la tua residenza abituale o lavori o se diverso nello Stato membro dove è avvenuta la violazione del </w:t>
      </w:r>
      <w:r w:rsidRPr="00A1676B">
        <w:rPr>
          <w:rFonts w:asciiTheme="majorHAnsi" w:hAnsiTheme="majorHAnsi" w:cstheme="majorHAnsi"/>
          <w:sz w:val="18"/>
          <w:szCs w:val="20"/>
          <w:highlight w:val="yellow"/>
        </w:rPr>
        <w:t>Regolamento (UE) 2016/679</w:t>
      </w:r>
      <w:r w:rsidRPr="00A1676B">
        <w:rPr>
          <w:rFonts w:asciiTheme="majorHAnsi" w:hAnsiTheme="majorHAnsi" w:cstheme="majorHAnsi"/>
          <w:sz w:val="18"/>
          <w:szCs w:val="20"/>
        </w:rPr>
        <w:t>.</w:t>
      </w:r>
    </w:p>
    <w:p w:rsidR="000D078A" w:rsidRPr="007A0F54" w:rsidRDefault="000D078A" w:rsidP="007A0F54"/>
    <w:sectPr w:rsidR="000D078A" w:rsidRPr="007A0F54" w:rsidSect="000D0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74" w:right="1418" w:bottom="62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D9" w:rsidRDefault="002829D9" w:rsidP="002D1BF5">
      <w:r>
        <w:separator/>
      </w:r>
    </w:p>
  </w:endnote>
  <w:endnote w:type="continuationSeparator" w:id="0">
    <w:p w:rsidR="002829D9" w:rsidRDefault="002829D9" w:rsidP="002D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Calibri"/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54" w:rsidRDefault="007A0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6C" w:rsidRDefault="00D4046C"/>
  <w:p w:rsidR="00D4046C" w:rsidRPr="009E6F8E" w:rsidRDefault="00D4046C" w:rsidP="009E6F8E">
    <w:pPr>
      <w:pStyle w:val="Pidipagina"/>
      <w:rPr>
        <w:rFonts w:asciiTheme="majorHAnsi" w:hAnsiTheme="majorHAnsi" w:cstheme="majorHAnsi"/>
        <w:b/>
        <w:noProof/>
        <w:color w:val="385623" w:themeColor="accent6" w:themeShade="80"/>
        <w:sz w:val="18"/>
        <w:szCs w:val="18"/>
      </w:rPr>
    </w:pPr>
    <w:r w:rsidRPr="009E6F8E">
      <w:rPr>
        <w:rFonts w:asciiTheme="majorHAnsi" w:hAnsiTheme="majorHAnsi" w:cstheme="majorHAnsi"/>
        <w:b/>
        <w:noProof/>
        <w:color w:val="295B42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5676B" wp14:editId="504909B3">
              <wp:simplePos x="0" y="0"/>
              <wp:positionH relativeFrom="margin">
                <wp:posOffset>156210</wp:posOffset>
              </wp:positionH>
              <wp:positionV relativeFrom="paragraph">
                <wp:posOffset>76067</wp:posOffset>
              </wp:positionV>
              <wp:extent cx="5991284" cy="5718"/>
              <wp:effectExtent l="0" t="19050" r="28575" b="32385"/>
              <wp:wrapNone/>
              <wp:docPr id="28" name="Connettore 1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84" cy="5718"/>
                      </a:xfrm>
                      <a:prstGeom prst="line">
                        <a:avLst/>
                      </a:prstGeom>
                      <a:ln w="28575" cmpd="sng">
                        <a:solidFill>
                          <a:srgbClr val="0157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173D42" id="Connettore 1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3pt,6pt" to="484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" strokecolor="#01573c" strokeweight="2.25pt">
              <v:stroke joinstyle="miter"/>
              <w10:wrap anchorx="margin"/>
            </v:line>
          </w:pict>
        </mc:Fallback>
      </mc:AlternateContent>
    </w:r>
  </w:p>
  <w:p w:rsidR="00D4046C" w:rsidRPr="009E6F8E" w:rsidRDefault="00D4046C" w:rsidP="009E6F8E">
    <w:pPr>
      <w:pStyle w:val="Pidipagina"/>
      <w:jc w:val="center"/>
      <w:rPr>
        <w:rFonts w:asciiTheme="majorHAnsi" w:hAnsiTheme="majorHAnsi" w:cstheme="majorHAnsi"/>
        <w:b/>
        <w:sz w:val="18"/>
        <w:szCs w:val="18"/>
      </w:rPr>
    </w:pPr>
    <w:r w:rsidRPr="009E6F8E">
      <w:rPr>
        <w:rFonts w:asciiTheme="majorHAnsi" w:hAnsiTheme="majorHAnsi" w:cstheme="majorHAnsi"/>
        <w:b/>
        <w:noProof/>
        <w:sz w:val="18"/>
        <w:szCs w:val="18"/>
      </w:rPr>
      <w:t xml:space="preserve">ANTEAS </w:t>
    </w:r>
    <w:r w:rsidRPr="009E6F8E">
      <w:rPr>
        <w:rFonts w:asciiTheme="majorHAnsi" w:hAnsiTheme="majorHAnsi" w:cstheme="majorHAnsi"/>
        <w:b/>
        <w:sz w:val="18"/>
        <w:szCs w:val="18"/>
      </w:rPr>
      <w:t>LECCO ODV</w:t>
    </w:r>
  </w:p>
  <w:p w:rsidR="00D4046C" w:rsidRPr="009E6F8E" w:rsidRDefault="00D4046C" w:rsidP="009E6F8E">
    <w:pPr>
      <w:pStyle w:val="Pidipagina"/>
      <w:jc w:val="center"/>
      <w:rPr>
        <w:rFonts w:asciiTheme="majorHAnsi" w:hAnsiTheme="majorHAnsi" w:cstheme="majorHAnsi"/>
        <w:sz w:val="18"/>
        <w:szCs w:val="18"/>
      </w:rPr>
    </w:pPr>
    <w:r w:rsidRPr="009E6F8E">
      <w:rPr>
        <w:rFonts w:asciiTheme="majorHAnsi" w:hAnsiTheme="majorHAnsi" w:cstheme="majorHAnsi"/>
        <w:i/>
        <w:sz w:val="18"/>
        <w:szCs w:val="18"/>
      </w:rPr>
      <w:t xml:space="preserve">*Iscritta al Registro Unico Nazionale del Terzo </w:t>
    </w:r>
    <w:proofErr w:type="gramStart"/>
    <w:r w:rsidRPr="009E6F8E">
      <w:rPr>
        <w:rFonts w:asciiTheme="majorHAnsi" w:hAnsiTheme="majorHAnsi" w:cstheme="majorHAnsi"/>
        <w:i/>
        <w:sz w:val="18"/>
        <w:szCs w:val="18"/>
      </w:rPr>
      <w:t xml:space="preserve">Settore  </w:t>
    </w:r>
    <w:r w:rsidRPr="009E6F8E">
      <w:rPr>
        <w:rFonts w:asciiTheme="majorHAnsi" w:hAnsiTheme="majorHAnsi" w:cstheme="majorHAnsi"/>
        <w:i/>
        <w:color w:val="000000" w:themeColor="text1"/>
        <w:sz w:val="18"/>
        <w:szCs w:val="18"/>
        <w:shd w:val="clear" w:color="auto" w:fill="FFFFFF"/>
      </w:rPr>
      <w:t>–</w:t>
    </w:r>
    <w:proofErr w:type="gramEnd"/>
    <w:r w:rsidRPr="009E6F8E">
      <w:rPr>
        <w:rFonts w:asciiTheme="majorHAnsi" w:hAnsiTheme="majorHAnsi" w:cstheme="majorHAnsi"/>
        <w:i/>
        <w:color w:val="000000" w:themeColor="text1"/>
        <w:sz w:val="18"/>
        <w:szCs w:val="18"/>
        <w:shd w:val="clear" w:color="auto" w:fill="FFFFFF"/>
      </w:rPr>
      <w:t xml:space="preserve">  Data Iscrizione: 20/07/2022 </w:t>
    </w:r>
  </w:p>
  <w:p w:rsidR="00D4046C" w:rsidRPr="009E6F8E" w:rsidRDefault="00D4046C" w:rsidP="009E6F8E">
    <w:pPr>
      <w:pStyle w:val="Pidipagina"/>
      <w:ind w:left="142" w:right="335"/>
      <w:jc w:val="center"/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</w:pPr>
    <w:r w:rsidRPr="009E6F8E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 xml:space="preserve">Via </w:t>
    </w:r>
    <w:proofErr w:type="spellStart"/>
    <w:r w:rsidRPr="009E6F8E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>Besonda</w:t>
    </w:r>
    <w:proofErr w:type="spellEnd"/>
    <w:r w:rsidRPr="009E6F8E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 xml:space="preserve">, 11 – 23900 Lecco (LC) – </w:t>
    </w:r>
    <w:r w:rsidRPr="009E6F8E">
      <w:rPr>
        <w:rFonts w:asciiTheme="majorHAnsi" w:hAnsiTheme="majorHAnsi" w:cstheme="majorHAnsi"/>
        <w:b/>
        <w:color w:val="000000" w:themeColor="text1"/>
        <w:sz w:val="18"/>
        <w:szCs w:val="18"/>
      </w:rPr>
      <w:t>C.F</w:t>
    </w:r>
    <w:r w:rsidRPr="009E6F8E">
      <w:rPr>
        <w:rFonts w:asciiTheme="majorHAnsi" w:hAnsiTheme="majorHAnsi" w:cstheme="majorHAnsi"/>
        <w:color w:val="000000" w:themeColor="text1"/>
        <w:sz w:val="18"/>
        <w:szCs w:val="18"/>
      </w:rPr>
      <w:t>.</w:t>
    </w:r>
    <w:r w:rsidRPr="009E6F8E">
      <w:rPr>
        <w:rFonts w:asciiTheme="majorHAnsi" w:hAnsiTheme="majorHAnsi" w:cstheme="majorHAnsi"/>
        <w:sz w:val="18"/>
        <w:szCs w:val="18"/>
      </w:rPr>
      <w:t xml:space="preserve"> </w:t>
    </w:r>
    <w:r w:rsidRPr="009E6F8E">
      <w:rPr>
        <w:rFonts w:asciiTheme="majorHAnsi" w:hAnsiTheme="majorHAnsi" w:cstheme="majorHAnsi"/>
        <w:color w:val="000000" w:themeColor="text1"/>
        <w:sz w:val="18"/>
        <w:szCs w:val="18"/>
      </w:rPr>
      <w:t>92031080135</w:t>
    </w:r>
    <w:r w:rsidRPr="009E6F8E">
      <w:rPr>
        <w:rFonts w:asciiTheme="majorHAnsi" w:hAnsiTheme="majorHAnsi" w:cstheme="majorHAnsi"/>
        <w:b/>
        <w:noProof/>
        <w:color w:val="385623" w:themeColor="accent6" w:themeShade="80"/>
        <w:sz w:val="18"/>
        <w:szCs w:val="18"/>
      </w:rPr>
      <w:t xml:space="preserve"> </w:t>
    </w:r>
    <w:r w:rsidRPr="009E6F8E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 xml:space="preserve">– </w:t>
    </w:r>
    <w:r w:rsidRPr="009E6F8E">
      <w:rPr>
        <w:rFonts w:asciiTheme="majorHAnsi" w:hAnsiTheme="majorHAnsi" w:cstheme="majorHAnsi"/>
        <w:b/>
        <w:color w:val="000000" w:themeColor="text1"/>
        <w:sz w:val="18"/>
        <w:szCs w:val="18"/>
        <w:shd w:val="clear" w:color="auto" w:fill="FFFFFF"/>
      </w:rPr>
      <w:t>Tel</w:t>
    </w:r>
    <w:r w:rsidRPr="009E6F8E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 xml:space="preserve">. +39 03411880777 – </w:t>
    </w:r>
    <w:r w:rsidRPr="009E6F8E">
      <w:rPr>
        <w:rStyle w:val="Collegamentoipertestuale"/>
        <w:rFonts w:asciiTheme="majorHAnsi" w:hAnsiTheme="majorHAnsi" w:cstheme="majorHAnsi"/>
        <w:b/>
        <w:color w:val="000000" w:themeColor="text1"/>
        <w:sz w:val="18"/>
        <w:szCs w:val="18"/>
      </w:rPr>
      <w:t>Sito</w:t>
    </w:r>
    <w:r w:rsidRPr="009E6F8E">
      <w:rPr>
        <w:rStyle w:val="Collegamentoipertestuale"/>
        <w:rFonts w:asciiTheme="majorHAnsi" w:hAnsiTheme="majorHAnsi" w:cstheme="majorHAnsi"/>
        <w:color w:val="000000" w:themeColor="text1"/>
        <w:sz w:val="18"/>
        <w:szCs w:val="18"/>
      </w:rPr>
      <w:t>:</w:t>
    </w:r>
    <w:r w:rsidRPr="009E6F8E">
      <w:rPr>
        <w:rFonts w:asciiTheme="majorHAnsi" w:hAnsiTheme="majorHAnsi" w:cstheme="majorHAnsi"/>
        <w:sz w:val="18"/>
        <w:szCs w:val="18"/>
      </w:rPr>
      <w:t xml:space="preserve"> </w:t>
    </w:r>
    <w:r w:rsidRPr="009E6F8E">
      <w:rPr>
        <w:rStyle w:val="Collegamentoipertestuale"/>
        <w:rFonts w:asciiTheme="majorHAnsi" w:hAnsiTheme="majorHAnsi" w:cstheme="majorHAnsi"/>
        <w:color w:val="000000" w:themeColor="text1"/>
        <w:sz w:val="18"/>
        <w:szCs w:val="18"/>
      </w:rPr>
      <w:t>www.anteaslecco.it</w:t>
    </w:r>
  </w:p>
  <w:p w:rsidR="00D4046C" w:rsidRDefault="00D4046C" w:rsidP="009E6F8E">
    <w:pPr>
      <w:pStyle w:val="Pidipagina"/>
      <w:jc w:val="center"/>
      <w:rPr>
        <w:rStyle w:val="Collegamentoipertestuale"/>
        <w:rFonts w:asciiTheme="majorHAnsi" w:hAnsiTheme="majorHAnsi" w:cstheme="majorHAnsi"/>
        <w:color w:val="0070C0"/>
        <w:sz w:val="18"/>
        <w:szCs w:val="18"/>
      </w:rPr>
    </w:pPr>
    <w:r w:rsidRPr="009E6F8E">
      <w:rPr>
        <w:rFonts w:asciiTheme="majorHAnsi" w:hAnsiTheme="majorHAnsi" w:cstheme="majorHAnsi"/>
        <w:b/>
        <w:color w:val="000000" w:themeColor="text1"/>
        <w:sz w:val="18"/>
        <w:szCs w:val="18"/>
        <w:shd w:val="clear" w:color="auto" w:fill="FFFFFF"/>
      </w:rPr>
      <w:t>Mail</w:t>
    </w:r>
    <w:r w:rsidRPr="009E6F8E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>:</w:t>
    </w:r>
    <w:r w:rsidRPr="009E6F8E">
      <w:rPr>
        <w:rStyle w:val="Collegamentoipertestuale"/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 xml:space="preserve"> </w:t>
    </w:r>
    <w:r w:rsidRPr="009E6F8E">
      <w:rPr>
        <w:rStyle w:val="Collegamentoipertestuale"/>
        <w:rFonts w:asciiTheme="majorHAnsi" w:hAnsiTheme="majorHAnsi" w:cstheme="majorHAnsi"/>
        <w:color w:val="0070C0"/>
        <w:sz w:val="18"/>
        <w:szCs w:val="18"/>
        <w:shd w:val="clear" w:color="auto" w:fill="FFFFFF"/>
      </w:rPr>
      <w:t>lecco@anteaslombardia.org</w:t>
    </w:r>
    <w:r w:rsidRPr="009E6F8E">
      <w:rPr>
        <w:rFonts w:asciiTheme="majorHAnsi" w:hAnsiTheme="majorHAnsi" w:cstheme="majorHAnsi"/>
        <w:color w:val="0070C0"/>
        <w:sz w:val="18"/>
        <w:szCs w:val="18"/>
        <w:shd w:val="clear" w:color="auto" w:fill="FFFFFF"/>
      </w:rPr>
      <w:t xml:space="preserve"> </w:t>
    </w:r>
    <w:r w:rsidRPr="009E6F8E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 xml:space="preserve">– </w:t>
    </w:r>
    <w:r w:rsidRPr="009E6F8E">
      <w:rPr>
        <w:rFonts w:asciiTheme="majorHAnsi" w:hAnsiTheme="majorHAnsi" w:cstheme="majorHAnsi"/>
        <w:b/>
        <w:color w:val="000000" w:themeColor="text1"/>
        <w:sz w:val="18"/>
        <w:szCs w:val="18"/>
        <w:shd w:val="clear" w:color="auto" w:fill="FFFFFF"/>
      </w:rPr>
      <w:t>PEC</w:t>
    </w:r>
    <w:r w:rsidRPr="009E6F8E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 xml:space="preserve">: </w:t>
    </w:r>
    <w:r w:rsidRPr="009E6F8E">
      <w:rPr>
        <w:rStyle w:val="Collegamentoipertestuale"/>
        <w:rFonts w:asciiTheme="majorHAnsi" w:hAnsiTheme="majorHAnsi" w:cstheme="majorHAnsi"/>
        <w:color w:val="0070C0"/>
        <w:sz w:val="18"/>
        <w:szCs w:val="18"/>
      </w:rPr>
      <w:t>lecco@pec.anteaslombardia.org</w:t>
    </w:r>
    <w:r w:rsidRPr="009E6F8E">
      <w:rPr>
        <w:rStyle w:val="Collegamentoipertestuale"/>
        <w:rFonts w:asciiTheme="majorHAnsi" w:hAnsiTheme="majorHAnsi" w:cstheme="majorHAnsi"/>
        <w:b/>
        <w:noProof/>
        <w:color w:val="385623" w:themeColor="accent6" w:themeShade="80"/>
        <w:sz w:val="18"/>
        <w:szCs w:val="18"/>
      </w:rPr>
      <w:t xml:space="preserve"> </w:t>
    </w:r>
    <w:r w:rsidRPr="009E6F8E">
      <w:rPr>
        <w:rFonts w:asciiTheme="majorHAnsi" w:hAnsiTheme="majorHAnsi" w:cstheme="majorHAnsi"/>
        <w:color w:val="000000" w:themeColor="text1"/>
        <w:sz w:val="18"/>
        <w:szCs w:val="18"/>
        <w:shd w:val="clear" w:color="auto" w:fill="FFFFFF"/>
      </w:rPr>
      <w:t xml:space="preserve">– </w:t>
    </w:r>
    <w:proofErr w:type="spellStart"/>
    <w:r w:rsidRPr="009E6F8E">
      <w:rPr>
        <w:rStyle w:val="Collegamentoipertestuale"/>
        <w:rFonts w:asciiTheme="majorHAnsi" w:hAnsiTheme="majorHAnsi" w:cstheme="majorHAnsi"/>
        <w:b/>
        <w:color w:val="000000" w:themeColor="text1"/>
        <w:sz w:val="18"/>
        <w:szCs w:val="18"/>
      </w:rPr>
      <w:t>Facebook</w:t>
    </w:r>
    <w:proofErr w:type="spellEnd"/>
    <w:r w:rsidRPr="009E6F8E">
      <w:rPr>
        <w:rStyle w:val="Collegamentoipertestuale"/>
        <w:rFonts w:asciiTheme="majorHAnsi" w:hAnsiTheme="majorHAnsi" w:cstheme="majorHAnsi"/>
        <w:sz w:val="18"/>
        <w:szCs w:val="18"/>
      </w:rPr>
      <w:t>:</w:t>
    </w:r>
    <w:r w:rsidRPr="009E6F8E">
      <w:rPr>
        <w:rStyle w:val="Collegamentoipertestuale"/>
        <w:rFonts w:asciiTheme="majorHAnsi" w:hAnsiTheme="majorHAnsi" w:cstheme="majorHAnsi"/>
        <w:color w:val="0070C0"/>
        <w:sz w:val="18"/>
        <w:szCs w:val="18"/>
      </w:rPr>
      <w:t xml:space="preserve"> @</w:t>
    </w:r>
    <w:proofErr w:type="spellStart"/>
    <w:r w:rsidRPr="009E6F8E">
      <w:rPr>
        <w:rStyle w:val="Collegamentoipertestuale"/>
        <w:rFonts w:asciiTheme="majorHAnsi" w:hAnsiTheme="majorHAnsi" w:cstheme="majorHAnsi"/>
        <w:color w:val="0070C0"/>
        <w:sz w:val="18"/>
        <w:szCs w:val="18"/>
      </w:rPr>
      <w:t>anteaslecco</w:t>
    </w:r>
    <w:proofErr w:type="spellEnd"/>
  </w:p>
  <w:p w:rsidR="007A0F54" w:rsidRPr="00AA133B" w:rsidRDefault="007A0F54" w:rsidP="007A0F54">
    <w:pPr>
      <w:pStyle w:val="Pidipagina"/>
      <w:spacing w:after="60"/>
      <w:ind w:right="-575"/>
      <w:rPr>
        <w:rFonts w:asciiTheme="majorHAnsi" w:hAnsiTheme="majorHAnsi" w:cstheme="majorHAnsi"/>
        <w:b/>
        <w:noProof/>
        <w:sz w:val="20"/>
        <w:szCs w:val="20"/>
        <w:lang w:val="en-US"/>
      </w:rPr>
    </w:pPr>
    <w:bookmarkStart w:id="0" w:name="_GoBack"/>
    <w:bookmarkEnd w:id="0"/>
  </w:p>
  <w:p w:rsidR="00100ADF" w:rsidRPr="00AA133B" w:rsidRDefault="00100ADF" w:rsidP="00A1676B">
    <w:pPr>
      <w:pStyle w:val="Pidipagina"/>
      <w:spacing w:after="60"/>
      <w:ind w:right="-575"/>
      <w:rPr>
        <w:rFonts w:asciiTheme="majorHAnsi" w:hAnsiTheme="majorHAnsi" w:cstheme="majorHAnsi"/>
        <w:b/>
        <w:noProof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54" w:rsidRDefault="007A0F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D9" w:rsidRDefault="002829D9" w:rsidP="002D1BF5">
      <w:r>
        <w:separator/>
      </w:r>
    </w:p>
  </w:footnote>
  <w:footnote w:type="continuationSeparator" w:id="0">
    <w:p w:rsidR="002829D9" w:rsidRDefault="002829D9" w:rsidP="002D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0A0" w:firstRow="1" w:lastRow="0" w:firstColumn="1" w:lastColumn="0" w:noHBand="0" w:noVBand="0"/>
    </w:tblPr>
    <w:tblGrid>
      <w:gridCol w:w="3668"/>
      <w:gridCol w:w="1812"/>
      <w:gridCol w:w="3470"/>
    </w:tblGrid>
    <w:tr w:rsidR="00B97BF4" w:rsidRPr="00186EEF" w:rsidTr="002D1BF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B97BF4" w:rsidRPr="007A7742" w:rsidRDefault="00B97BF4">
          <w:pPr>
            <w:pStyle w:val="Intestazione"/>
            <w:spacing w:line="276" w:lineRule="auto"/>
            <w:rPr>
              <w:rFonts w:eastAsia="MS Gothic"/>
              <w:b/>
              <w:bCs/>
              <w:color w:val="4F81BD"/>
              <w:sz w:val="22"/>
              <w:szCs w:val="22"/>
            </w:rPr>
          </w:pPr>
        </w:p>
      </w:tc>
      <w:tc>
        <w:tcPr>
          <w:tcW w:w="333" w:type="pct"/>
          <w:vMerge w:val="restart"/>
          <w:noWrap/>
          <w:vAlign w:val="center"/>
        </w:tcPr>
        <w:p w:rsidR="00B97BF4" w:rsidRPr="00186EEF" w:rsidRDefault="00B97BF4">
          <w:pPr>
            <w:pStyle w:val="Nessunaspaziatura"/>
            <w:rPr>
              <w:rFonts w:ascii="Cambria" w:hAnsi="Cambria"/>
              <w:color w:val="4F81BD"/>
              <w:szCs w:val="20"/>
            </w:rPr>
          </w:pPr>
          <w:r w:rsidRPr="00186EEF">
            <w:rPr>
              <w:rFonts w:ascii="Cambria" w:hAnsi="Cambria"/>
              <w:color w:val="4F81BD"/>
            </w:rPr>
            <w:t>[Digitare il testo]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B97BF4" w:rsidRPr="007A7742" w:rsidRDefault="00B97BF4">
          <w:pPr>
            <w:pStyle w:val="Intestazione"/>
            <w:spacing w:line="276" w:lineRule="auto"/>
            <w:rPr>
              <w:rFonts w:eastAsia="MS Gothic"/>
              <w:b/>
              <w:bCs/>
              <w:color w:val="4F81BD"/>
              <w:sz w:val="22"/>
              <w:szCs w:val="22"/>
            </w:rPr>
          </w:pPr>
        </w:p>
      </w:tc>
    </w:tr>
    <w:tr w:rsidR="00B97BF4" w:rsidRPr="00186EEF" w:rsidTr="002D1BF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B97BF4" w:rsidRPr="007A7742" w:rsidRDefault="00B97BF4">
          <w:pPr>
            <w:pStyle w:val="Intestazione"/>
            <w:spacing w:line="276" w:lineRule="auto"/>
            <w:rPr>
              <w:rFonts w:eastAsia="MS Gothic"/>
              <w:b/>
              <w:bCs/>
              <w:color w:val="4F81BD"/>
              <w:sz w:val="22"/>
              <w:szCs w:val="22"/>
            </w:rPr>
          </w:pPr>
        </w:p>
      </w:tc>
      <w:tc>
        <w:tcPr>
          <w:tcW w:w="0" w:type="auto"/>
          <w:vMerge/>
          <w:vAlign w:val="center"/>
        </w:tcPr>
        <w:p w:rsidR="00B97BF4" w:rsidRPr="007A7742" w:rsidRDefault="00B97BF4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B97BF4" w:rsidRPr="007A7742" w:rsidRDefault="00B97BF4">
          <w:pPr>
            <w:pStyle w:val="Intestazione"/>
            <w:spacing w:line="276" w:lineRule="auto"/>
            <w:rPr>
              <w:rFonts w:eastAsia="MS Gothic"/>
              <w:b/>
              <w:bCs/>
              <w:color w:val="4F81BD"/>
              <w:sz w:val="22"/>
              <w:szCs w:val="22"/>
            </w:rPr>
          </w:pPr>
        </w:p>
      </w:tc>
    </w:tr>
  </w:tbl>
  <w:p w:rsidR="00B97BF4" w:rsidRDefault="00B97BF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54" w:rsidRDefault="007A0F54" w:rsidP="007A0F54">
    <w:r w:rsidRPr="00DC78A7">
      <w:rPr>
        <w:b/>
        <w:noProof/>
        <w:color w:val="01573C"/>
        <w:sz w:val="32"/>
        <w:szCs w:val="32"/>
      </w:rPr>
      <w:drawing>
        <wp:anchor distT="0" distB="0" distL="114300" distR="114300" simplePos="0" relativeHeight="251659264" behindDoc="0" locked="1" layoutInCell="1" allowOverlap="1" wp14:anchorId="371EE35F" wp14:editId="37057AB2">
          <wp:simplePos x="0" y="0"/>
          <wp:positionH relativeFrom="margin">
            <wp:posOffset>-80010</wp:posOffset>
          </wp:positionH>
          <wp:positionV relativeFrom="paragraph">
            <wp:posOffset>74930</wp:posOffset>
          </wp:positionV>
          <wp:extent cx="949960" cy="647700"/>
          <wp:effectExtent l="0" t="0" r="254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nteas-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W w:w="7512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  <w:gridCol w:w="1559"/>
    </w:tblGrid>
    <w:tr w:rsidR="007A0F54" w:rsidRPr="002D1E43" w:rsidTr="00A1676B">
      <w:trPr>
        <w:trHeight w:val="582"/>
      </w:trPr>
      <w:tc>
        <w:tcPr>
          <w:tcW w:w="5953" w:type="dxa"/>
        </w:tcPr>
        <w:p w:rsidR="007A0F54" w:rsidRPr="002D1E43" w:rsidRDefault="007A0F54" w:rsidP="00BD5FAD">
          <w:pPr>
            <w:pStyle w:val="Intestazione"/>
            <w:ind w:right="-234"/>
            <w:rPr>
              <w:rFonts w:asciiTheme="minorHAnsi" w:hAnsiTheme="minorHAnsi" w:cstheme="minorHAnsi"/>
              <w:b/>
              <w:color w:val="01573C"/>
              <w:sz w:val="28"/>
              <w:szCs w:val="32"/>
            </w:rPr>
          </w:pPr>
        </w:p>
        <w:p w:rsidR="007A0F54" w:rsidRPr="002D1E43" w:rsidRDefault="00D4046C" w:rsidP="002D30EF">
          <w:pPr>
            <w:pStyle w:val="Intestazione"/>
            <w:ind w:right="-234"/>
            <w:rPr>
              <w:rFonts w:asciiTheme="minorHAnsi" w:hAnsiTheme="minorHAnsi" w:cstheme="minorHAnsi"/>
              <w:b/>
              <w:color w:val="01573C"/>
              <w:sz w:val="28"/>
              <w:szCs w:val="32"/>
            </w:rPr>
          </w:pPr>
          <w:r>
            <w:rPr>
              <w:rFonts w:asciiTheme="minorHAnsi" w:hAnsiTheme="minorHAnsi" w:cstheme="minorHAnsi"/>
              <w:b/>
              <w:color w:val="01573C"/>
              <w:sz w:val="28"/>
              <w:szCs w:val="32"/>
            </w:rPr>
            <w:t>Lecco</w:t>
          </w:r>
        </w:p>
      </w:tc>
      <w:tc>
        <w:tcPr>
          <w:tcW w:w="1559" w:type="dxa"/>
        </w:tcPr>
        <w:p w:rsidR="007A0F54" w:rsidRPr="002D1E43" w:rsidRDefault="007A0F54" w:rsidP="00C25203">
          <w:pPr>
            <w:pStyle w:val="Intestazione"/>
            <w:ind w:right="-234"/>
            <w:rPr>
              <w:rFonts w:asciiTheme="minorHAnsi" w:hAnsiTheme="minorHAnsi" w:cstheme="minorHAnsi"/>
              <w:b/>
              <w:color w:val="01573C"/>
              <w:sz w:val="28"/>
              <w:szCs w:val="32"/>
            </w:rPr>
          </w:pPr>
        </w:p>
        <w:p w:rsidR="007A0F54" w:rsidRPr="002D1E43" w:rsidRDefault="00D4046C" w:rsidP="00C25203">
          <w:pPr>
            <w:pStyle w:val="Intestazione"/>
            <w:ind w:right="-234"/>
            <w:rPr>
              <w:rFonts w:asciiTheme="minorHAnsi" w:hAnsiTheme="minorHAnsi" w:cstheme="minorHAnsi"/>
              <w:b/>
              <w:color w:val="01573C"/>
              <w:sz w:val="28"/>
              <w:szCs w:val="32"/>
            </w:rPr>
          </w:pPr>
          <w:r>
            <w:rPr>
              <w:rFonts w:asciiTheme="minorHAnsi" w:hAnsiTheme="minorHAnsi" w:cstheme="minorHAnsi"/>
              <w:b/>
              <w:color w:val="01573C"/>
              <w:sz w:val="28"/>
              <w:szCs w:val="32"/>
            </w:rPr>
            <w:t>ODV</w:t>
          </w:r>
        </w:p>
      </w:tc>
    </w:tr>
  </w:tbl>
  <w:p w:rsidR="007A0F54" w:rsidRDefault="007A0F54" w:rsidP="007A0F54">
    <w:pPr>
      <w:pStyle w:val="Intestazione"/>
    </w:pPr>
  </w:p>
  <w:p w:rsidR="000D0FF4" w:rsidRDefault="000D0FF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54" w:rsidRDefault="007A0F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"/>
      <w:lvlJc w:val="left"/>
      <w:pPr>
        <w:tabs>
          <w:tab w:val="num" w:pos="776"/>
        </w:tabs>
        <w:ind w:left="776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1">
    <w:nsid w:val="00000006"/>
    <w:multiLevelType w:val="singleLevel"/>
    <w:tmpl w:val="00000006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1">
    <w:nsid w:val="00000008"/>
    <w:multiLevelType w:val="singleLevel"/>
    <w:tmpl w:val="00000008"/>
    <w:name w:val="WW8Num1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</w:abstractNum>
  <w:abstractNum w:abstractNumId="6" w15:restartNumberingAfterBreak="1">
    <w:nsid w:val="00000009"/>
    <w:multiLevelType w:val="singleLevel"/>
    <w:tmpl w:val="00000009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sz w:val="20"/>
        <w:szCs w:val="20"/>
      </w:rPr>
    </w:lvl>
  </w:abstractNum>
  <w:abstractNum w:abstractNumId="7" w15:restartNumberingAfterBreak="1">
    <w:nsid w:val="0000000A"/>
    <w:multiLevelType w:val="singleLevel"/>
    <w:tmpl w:val="0000000A"/>
    <w:name w:val="WW8Num14"/>
    <w:lvl w:ilvl="0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  <w:sz w:val="18"/>
        <w:szCs w:val="18"/>
      </w:rPr>
    </w:lvl>
  </w:abstractNum>
  <w:abstractNum w:abstractNumId="8" w15:restartNumberingAfterBreak="1">
    <w:nsid w:val="0000000B"/>
    <w:multiLevelType w:val="singleLevel"/>
    <w:tmpl w:val="0000000B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</w:abstractNum>
  <w:abstractNum w:abstractNumId="9" w15:restartNumberingAfterBreak="1">
    <w:nsid w:val="0000000C"/>
    <w:multiLevelType w:val="singleLevel"/>
    <w:tmpl w:val="0000000C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0" w15:restartNumberingAfterBreak="1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57"/>
        </w:tabs>
        <w:ind w:left="10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17"/>
        </w:tabs>
        <w:ind w:left="14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37"/>
        </w:tabs>
        <w:ind w:left="21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17"/>
        </w:tabs>
        <w:ind w:left="32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</w:abstractNum>
  <w:abstractNum w:abstractNumId="11" w15:restartNumberingAfterBreak="1">
    <w:nsid w:val="010970A0"/>
    <w:multiLevelType w:val="hybridMultilevel"/>
    <w:tmpl w:val="048CD1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011E7846"/>
    <w:multiLevelType w:val="hybridMultilevel"/>
    <w:tmpl w:val="C152D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01293710"/>
    <w:multiLevelType w:val="hybridMultilevel"/>
    <w:tmpl w:val="52944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03D95814"/>
    <w:multiLevelType w:val="hybridMultilevel"/>
    <w:tmpl w:val="6292F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04780DBA"/>
    <w:multiLevelType w:val="hybridMultilevel"/>
    <w:tmpl w:val="B6AA1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064D7943"/>
    <w:multiLevelType w:val="hybridMultilevel"/>
    <w:tmpl w:val="7368C07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0C52671B"/>
    <w:multiLevelType w:val="hybridMultilevel"/>
    <w:tmpl w:val="A798EE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0DCE3C21"/>
    <w:multiLevelType w:val="hybridMultilevel"/>
    <w:tmpl w:val="05B08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0F2C3087"/>
    <w:multiLevelType w:val="hybridMultilevel"/>
    <w:tmpl w:val="BE36D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1">
    <w:nsid w:val="0FC4789C"/>
    <w:multiLevelType w:val="hybridMultilevel"/>
    <w:tmpl w:val="A47CCEE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1">
    <w:nsid w:val="1E1B1F64"/>
    <w:multiLevelType w:val="hybridMultilevel"/>
    <w:tmpl w:val="EE62D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1ED21DE6"/>
    <w:multiLevelType w:val="hybridMultilevel"/>
    <w:tmpl w:val="814A7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21393AF4"/>
    <w:multiLevelType w:val="hybridMultilevel"/>
    <w:tmpl w:val="E1EA63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28CA76D3"/>
    <w:multiLevelType w:val="hybridMultilevel"/>
    <w:tmpl w:val="C1D6D8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294E42F8"/>
    <w:multiLevelType w:val="hybridMultilevel"/>
    <w:tmpl w:val="4CD85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2C5E4D56"/>
    <w:multiLevelType w:val="hybridMultilevel"/>
    <w:tmpl w:val="47C0E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311128D4"/>
    <w:multiLevelType w:val="hybridMultilevel"/>
    <w:tmpl w:val="0DC6C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CAE21C">
      <w:numFmt w:val="bullet"/>
      <w:lvlText w:val="-"/>
      <w:lvlJc w:val="left"/>
      <w:pPr>
        <w:ind w:left="1780" w:hanging="700"/>
      </w:pPr>
      <w:rPr>
        <w:rFonts w:ascii="Century Gothic" w:eastAsia="MS Mincho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33852DE3"/>
    <w:multiLevelType w:val="hybridMultilevel"/>
    <w:tmpl w:val="B17A0438"/>
    <w:lvl w:ilvl="0" w:tplc="4D868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3AE775C7"/>
    <w:multiLevelType w:val="hybridMultilevel"/>
    <w:tmpl w:val="C1C8AFA6"/>
    <w:lvl w:ilvl="0" w:tplc="D9AC22CE">
      <w:start w:val="2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C3A0706"/>
    <w:multiLevelType w:val="hybridMultilevel"/>
    <w:tmpl w:val="251031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51F14FBA"/>
    <w:multiLevelType w:val="hybridMultilevel"/>
    <w:tmpl w:val="C6683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3C201C9"/>
    <w:multiLevelType w:val="hybridMultilevel"/>
    <w:tmpl w:val="51D24F70"/>
    <w:lvl w:ilvl="0" w:tplc="0410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3" w15:restartNumberingAfterBreak="1">
    <w:nsid w:val="57552BCA"/>
    <w:multiLevelType w:val="hybridMultilevel"/>
    <w:tmpl w:val="AE28D56C"/>
    <w:lvl w:ilvl="0" w:tplc="03B24182">
      <w:start w:val="1"/>
      <w:numFmt w:val="bullet"/>
      <w:lvlText w:val="-"/>
      <w:lvlJc w:val="left"/>
      <w:pPr>
        <w:ind w:left="720" w:hanging="360"/>
      </w:pPr>
      <w:rPr>
        <w:rFonts w:ascii="Century Gothic" w:eastAsia="MS Mincho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79B22F4"/>
    <w:multiLevelType w:val="hybridMultilevel"/>
    <w:tmpl w:val="5176ADA4"/>
    <w:lvl w:ilvl="0" w:tplc="1892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9E20CCD"/>
    <w:multiLevelType w:val="hybridMultilevel"/>
    <w:tmpl w:val="9724BF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1">
    <w:nsid w:val="5D1655F1"/>
    <w:multiLevelType w:val="hybridMultilevel"/>
    <w:tmpl w:val="989286D4"/>
    <w:lvl w:ilvl="0" w:tplc="9E629B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1">
    <w:nsid w:val="5D63572A"/>
    <w:multiLevelType w:val="hybridMultilevel"/>
    <w:tmpl w:val="3CE2272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3E75847"/>
    <w:multiLevelType w:val="hybridMultilevel"/>
    <w:tmpl w:val="B34AA0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A6B6A6C"/>
    <w:multiLevelType w:val="hybridMultilevel"/>
    <w:tmpl w:val="55F87D9E"/>
    <w:lvl w:ilvl="0" w:tplc="EC0407E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D103522"/>
    <w:multiLevelType w:val="hybridMultilevel"/>
    <w:tmpl w:val="CE8210FE"/>
    <w:lvl w:ilvl="0" w:tplc="0C429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9"/>
  </w:num>
  <w:num w:numId="4">
    <w:abstractNumId w:val="33"/>
  </w:num>
  <w:num w:numId="5">
    <w:abstractNumId w:val="21"/>
  </w:num>
  <w:num w:numId="6">
    <w:abstractNumId w:val="27"/>
  </w:num>
  <w:num w:numId="7">
    <w:abstractNumId w:val="37"/>
  </w:num>
  <w:num w:numId="8">
    <w:abstractNumId w:val="38"/>
  </w:num>
  <w:num w:numId="9">
    <w:abstractNumId w:val="17"/>
  </w:num>
  <w:num w:numId="10">
    <w:abstractNumId w:val="14"/>
  </w:num>
  <w:num w:numId="11">
    <w:abstractNumId w:val="18"/>
  </w:num>
  <w:num w:numId="12">
    <w:abstractNumId w:val="31"/>
  </w:num>
  <w:num w:numId="13">
    <w:abstractNumId w:val="24"/>
  </w:num>
  <w:num w:numId="14">
    <w:abstractNumId w:val="0"/>
  </w:num>
  <w:num w:numId="15">
    <w:abstractNumId w:val="2"/>
  </w:num>
  <w:num w:numId="16">
    <w:abstractNumId w:val="26"/>
  </w:num>
  <w:num w:numId="17">
    <w:abstractNumId w:val="35"/>
  </w:num>
  <w:num w:numId="18">
    <w:abstractNumId w:val="16"/>
  </w:num>
  <w:num w:numId="19">
    <w:abstractNumId w:val="17"/>
  </w:num>
  <w:num w:numId="20">
    <w:abstractNumId w:val="37"/>
  </w:num>
  <w:num w:numId="21">
    <w:abstractNumId w:val="40"/>
  </w:num>
  <w:num w:numId="22">
    <w:abstractNumId w:val="25"/>
  </w:num>
  <w:num w:numId="23">
    <w:abstractNumId w:val="15"/>
  </w:num>
  <w:num w:numId="24">
    <w:abstractNumId w:val="30"/>
  </w:num>
  <w:num w:numId="25">
    <w:abstractNumId w:val="39"/>
  </w:num>
  <w:num w:numId="26">
    <w:abstractNumId w:val="28"/>
  </w:num>
  <w:num w:numId="27">
    <w:abstractNumId w:val="1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23"/>
  </w:num>
  <w:num w:numId="37">
    <w:abstractNumId w:val="36"/>
  </w:num>
  <w:num w:numId="38">
    <w:abstractNumId w:val="32"/>
  </w:num>
  <w:num w:numId="39">
    <w:abstractNumId w:val="34"/>
  </w:num>
  <w:num w:numId="40">
    <w:abstractNumId w:val="11"/>
  </w:num>
  <w:num w:numId="41">
    <w:abstractNumId w:val="22"/>
  </w:num>
  <w:num w:numId="42">
    <w:abstractNumId w:val="19"/>
  </w:num>
  <w:num w:numId="43">
    <w:abstractNumId w:val="1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F5"/>
    <w:rsid w:val="00005A43"/>
    <w:rsid w:val="00023352"/>
    <w:rsid w:val="000248BB"/>
    <w:rsid w:val="00045B1C"/>
    <w:rsid w:val="000678EA"/>
    <w:rsid w:val="00076E0A"/>
    <w:rsid w:val="0009046B"/>
    <w:rsid w:val="00091B7C"/>
    <w:rsid w:val="00091D02"/>
    <w:rsid w:val="0009213E"/>
    <w:rsid w:val="00092B36"/>
    <w:rsid w:val="000B6543"/>
    <w:rsid w:val="000B7931"/>
    <w:rsid w:val="000D078A"/>
    <w:rsid w:val="000D0D2F"/>
    <w:rsid w:val="000D0FF4"/>
    <w:rsid w:val="000D5FFB"/>
    <w:rsid w:val="000D6710"/>
    <w:rsid w:val="000E7D58"/>
    <w:rsid w:val="000F60D6"/>
    <w:rsid w:val="00100ADF"/>
    <w:rsid w:val="001155C0"/>
    <w:rsid w:val="001178EF"/>
    <w:rsid w:val="001260D1"/>
    <w:rsid w:val="00132274"/>
    <w:rsid w:val="001440ED"/>
    <w:rsid w:val="00147B42"/>
    <w:rsid w:val="00155FD1"/>
    <w:rsid w:val="001600D4"/>
    <w:rsid w:val="001675BD"/>
    <w:rsid w:val="00186EEF"/>
    <w:rsid w:val="001878FB"/>
    <w:rsid w:val="0019090F"/>
    <w:rsid w:val="001925B5"/>
    <w:rsid w:val="001A1500"/>
    <w:rsid w:val="001C013E"/>
    <w:rsid w:val="001C634C"/>
    <w:rsid w:val="001D0764"/>
    <w:rsid w:val="001E1AD7"/>
    <w:rsid w:val="001E41AF"/>
    <w:rsid w:val="001E51E8"/>
    <w:rsid w:val="001F1352"/>
    <w:rsid w:val="001F3A91"/>
    <w:rsid w:val="00212B39"/>
    <w:rsid w:val="00217590"/>
    <w:rsid w:val="00243DDF"/>
    <w:rsid w:val="00252DE6"/>
    <w:rsid w:val="00260805"/>
    <w:rsid w:val="002662F1"/>
    <w:rsid w:val="00270893"/>
    <w:rsid w:val="00282428"/>
    <w:rsid w:val="002829D9"/>
    <w:rsid w:val="002947BF"/>
    <w:rsid w:val="00295080"/>
    <w:rsid w:val="002A1A08"/>
    <w:rsid w:val="002A31E5"/>
    <w:rsid w:val="002B71A9"/>
    <w:rsid w:val="002D1BF5"/>
    <w:rsid w:val="002D30EF"/>
    <w:rsid w:val="002D5E68"/>
    <w:rsid w:val="002E5A86"/>
    <w:rsid w:val="002E6161"/>
    <w:rsid w:val="002F75E5"/>
    <w:rsid w:val="002F7973"/>
    <w:rsid w:val="00330DDE"/>
    <w:rsid w:val="00330EF1"/>
    <w:rsid w:val="00342870"/>
    <w:rsid w:val="003476E0"/>
    <w:rsid w:val="0035750D"/>
    <w:rsid w:val="00366CDE"/>
    <w:rsid w:val="00371DE5"/>
    <w:rsid w:val="00375337"/>
    <w:rsid w:val="00386E43"/>
    <w:rsid w:val="00391240"/>
    <w:rsid w:val="0039247A"/>
    <w:rsid w:val="003B394D"/>
    <w:rsid w:val="003C1B95"/>
    <w:rsid w:val="003D4E2F"/>
    <w:rsid w:val="003E1325"/>
    <w:rsid w:val="003E6C3E"/>
    <w:rsid w:val="003E7636"/>
    <w:rsid w:val="003F2981"/>
    <w:rsid w:val="00404C30"/>
    <w:rsid w:val="00410D9F"/>
    <w:rsid w:val="00434BFA"/>
    <w:rsid w:val="0043634B"/>
    <w:rsid w:val="00436959"/>
    <w:rsid w:val="00444DBE"/>
    <w:rsid w:val="00452EEB"/>
    <w:rsid w:val="00453E89"/>
    <w:rsid w:val="0046206F"/>
    <w:rsid w:val="00464985"/>
    <w:rsid w:val="0046499E"/>
    <w:rsid w:val="00466468"/>
    <w:rsid w:val="00472B3B"/>
    <w:rsid w:val="00473249"/>
    <w:rsid w:val="00480340"/>
    <w:rsid w:val="00495DBF"/>
    <w:rsid w:val="00496F72"/>
    <w:rsid w:val="004A0D63"/>
    <w:rsid w:val="004A3AB2"/>
    <w:rsid w:val="004B593F"/>
    <w:rsid w:val="004E3894"/>
    <w:rsid w:val="004E3A9E"/>
    <w:rsid w:val="00521172"/>
    <w:rsid w:val="00532D01"/>
    <w:rsid w:val="005441FF"/>
    <w:rsid w:val="00544398"/>
    <w:rsid w:val="00546E9B"/>
    <w:rsid w:val="005574E4"/>
    <w:rsid w:val="005601ED"/>
    <w:rsid w:val="005732E1"/>
    <w:rsid w:val="00580E8E"/>
    <w:rsid w:val="00593BEA"/>
    <w:rsid w:val="005C0B71"/>
    <w:rsid w:val="005C1D8A"/>
    <w:rsid w:val="005C212F"/>
    <w:rsid w:val="005C2E29"/>
    <w:rsid w:val="005C5368"/>
    <w:rsid w:val="005C5F21"/>
    <w:rsid w:val="005C60C0"/>
    <w:rsid w:val="005D1143"/>
    <w:rsid w:val="005D7BC1"/>
    <w:rsid w:val="005F0F7E"/>
    <w:rsid w:val="005F3734"/>
    <w:rsid w:val="006018CA"/>
    <w:rsid w:val="006146A2"/>
    <w:rsid w:val="00646399"/>
    <w:rsid w:val="00651058"/>
    <w:rsid w:val="006551E8"/>
    <w:rsid w:val="00667DDB"/>
    <w:rsid w:val="00682C07"/>
    <w:rsid w:val="00685639"/>
    <w:rsid w:val="00694ED4"/>
    <w:rsid w:val="0069565A"/>
    <w:rsid w:val="006A2BB7"/>
    <w:rsid w:val="006A6D9B"/>
    <w:rsid w:val="006B6AE4"/>
    <w:rsid w:val="006B7ADD"/>
    <w:rsid w:val="006D3B8C"/>
    <w:rsid w:val="006D49C3"/>
    <w:rsid w:val="006D726A"/>
    <w:rsid w:val="006D7C12"/>
    <w:rsid w:val="006E2A50"/>
    <w:rsid w:val="006F2AE5"/>
    <w:rsid w:val="00701C9D"/>
    <w:rsid w:val="007050B8"/>
    <w:rsid w:val="007143E1"/>
    <w:rsid w:val="00720B21"/>
    <w:rsid w:val="00724033"/>
    <w:rsid w:val="0073567A"/>
    <w:rsid w:val="00750B58"/>
    <w:rsid w:val="00753629"/>
    <w:rsid w:val="0076318F"/>
    <w:rsid w:val="00765D06"/>
    <w:rsid w:val="00766CE3"/>
    <w:rsid w:val="00776814"/>
    <w:rsid w:val="00783B06"/>
    <w:rsid w:val="007877EB"/>
    <w:rsid w:val="007A075F"/>
    <w:rsid w:val="007A0F54"/>
    <w:rsid w:val="007A7742"/>
    <w:rsid w:val="007E1310"/>
    <w:rsid w:val="007E3726"/>
    <w:rsid w:val="008065FE"/>
    <w:rsid w:val="00813FEB"/>
    <w:rsid w:val="008342F8"/>
    <w:rsid w:val="00840866"/>
    <w:rsid w:val="0084730A"/>
    <w:rsid w:val="008523FB"/>
    <w:rsid w:val="0085773C"/>
    <w:rsid w:val="0087140B"/>
    <w:rsid w:val="0087448A"/>
    <w:rsid w:val="00875B4B"/>
    <w:rsid w:val="0088151B"/>
    <w:rsid w:val="008836D1"/>
    <w:rsid w:val="00894A9C"/>
    <w:rsid w:val="00896179"/>
    <w:rsid w:val="00896785"/>
    <w:rsid w:val="008A367F"/>
    <w:rsid w:val="008B1902"/>
    <w:rsid w:val="008D524E"/>
    <w:rsid w:val="008D6899"/>
    <w:rsid w:val="008E35A5"/>
    <w:rsid w:val="008E4F42"/>
    <w:rsid w:val="008F3FBF"/>
    <w:rsid w:val="00903617"/>
    <w:rsid w:val="00905F59"/>
    <w:rsid w:val="00911D97"/>
    <w:rsid w:val="00913823"/>
    <w:rsid w:val="00926549"/>
    <w:rsid w:val="00934115"/>
    <w:rsid w:val="00940DCE"/>
    <w:rsid w:val="009423B3"/>
    <w:rsid w:val="00955D2B"/>
    <w:rsid w:val="009649E2"/>
    <w:rsid w:val="00977856"/>
    <w:rsid w:val="00993B63"/>
    <w:rsid w:val="009B05F6"/>
    <w:rsid w:val="009B1B18"/>
    <w:rsid w:val="009B2C3B"/>
    <w:rsid w:val="009B5941"/>
    <w:rsid w:val="009C0128"/>
    <w:rsid w:val="009C0AE9"/>
    <w:rsid w:val="009D52CB"/>
    <w:rsid w:val="009D57F3"/>
    <w:rsid w:val="009E5548"/>
    <w:rsid w:val="009E6423"/>
    <w:rsid w:val="009E6C66"/>
    <w:rsid w:val="009F5AD6"/>
    <w:rsid w:val="009F645C"/>
    <w:rsid w:val="00A027B7"/>
    <w:rsid w:val="00A11FC6"/>
    <w:rsid w:val="00A1676B"/>
    <w:rsid w:val="00A22EA0"/>
    <w:rsid w:val="00A2331F"/>
    <w:rsid w:val="00A268A7"/>
    <w:rsid w:val="00A3271D"/>
    <w:rsid w:val="00A50B03"/>
    <w:rsid w:val="00A540AD"/>
    <w:rsid w:val="00A5437F"/>
    <w:rsid w:val="00A611C4"/>
    <w:rsid w:val="00A61B81"/>
    <w:rsid w:val="00A725AB"/>
    <w:rsid w:val="00A7451F"/>
    <w:rsid w:val="00A80BEB"/>
    <w:rsid w:val="00A87C6C"/>
    <w:rsid w:val="00AA133B"/>
    <w:rsid w:val="00AA4FD6"/>
    <w:rsid w:val="00AB3D80"/>
    <w:rsid w:val="00AC554C"/>
    <w:rsid w:val="00AD06F7"/>
    <w:rsid w:val="00AD3BB0"/>
    <w:rsid w:val="00AD4959"/>
    <w:rsid w:val="00AE16CE"/>
    <w:rsid w:val="00AE70A0"/>
    <w:rsid w:val="00AE7A8A"/>
    <w:rsid w:val="00AF10E6"/>
    <w:rsid w:val="00AF41AA"/>
    <w:rsid w:val="00AF42FB"/>
    <w:rsid w:val="00B15EAE"/>
    <w:rsid w:val="00B16CD6"/>
    <w:rsid w:val="00B2375C"/>
    <w:rsid w:val="00B23D04"/>
    <w:rsid w:val="00B24110"/>
    <w:rsid w:val="00B31295"/>
    <w:rsid w:val="00B32991"/>
    <w:rsid w:val="00B53A69"/>
    <w:rsid w:val="00B54DD0"/>
    <w:rsid w:val="00B65FC9"/>
    <w:rsid w:val="00B713B6"/>
    <w:rsid w:val="00B71B8C"/>
    <w:rsid w:val="00B72F1A"/>
    <w:rsid w:val="00B7447A"/>
    <w:rsid w:val="00B97BF4"/>
    <w:rsid w:val="00BA0A50"/>
    <w:rsid w:val="00BC0016"/>
    <w:rsid w:val="00BC4CAD"/>
    <w:rsid w:val="00BD7942"/>
    <w:rsid w:val="00BE0318"/>
    <w:rsid w:val="00BE3B6A"/>
    <w:rsid w:val="00BE48A4"/>
    <w:rsid w:val="00BE541F"/>
    <w:rsid w:val="00BF320E"/>
    <w:rsid w:val="00C15A46"/>
    <w:rsid w:val="00C20589"/>
    <w:rsid w:val="00C21CB0"/>
    <w:rsid w:val="00C344BF"/>
    <w:rsid w:val="00C40DD2"/>
    <w:rsid w:val="00C51170"/>
    <w:rsid w:val="00C530BF"/>
    <w:rsid w:val="00C54FE2"/>
    <w:rsid w:val="00C87F59"/>
    <w:rsid w:val="00CD2DE3"/>
    <w:rsid w:val="00CD5AF2"/>
    <w:rsid w:val="00CE11A8"/>
    <w:rsid w:val="00CE359F"/>
    <w:rsid w:val="00CF3FEE"/>
    <w:rsid w:val="00D06E15"/>
    <w:rsid w:val="00D117A2"/>
    <w:rsid w:val="00D12EFE"/>
    <w:rsid w:val="00D165AE"/>
    <w:rsid w:val="00D24039"/>
    <w:rsid w:val="00D2699B"/>
    <w:rsid w:val="00D3130F"/>
    <w:rsid w:val="00D4046C"/>
    <w:rsid w:val="00D42817"/>
    <w:rsid w:val="00D55C14"/>
    <w:rsid w:val="00D56981"/>
    <w:rsid w:val="00D60966"/>
    <w:rsid w:val="00D6541F"/>
    <w:rsid w:val="00D7474F"/>
    <w:rsid w:val="00D76090"/>
    <w:rsid w:val="00D80AFA"/>
    <w:rsid w:val="00D84FB2"/>
    <w:rsid w:val="00D869A7"/>
    <w:rsid w:val="00D8712D"/>
    <w:rsid w:val="00DB0C12"/>
    <w:rsid w:val="00DB2C34"/>
    <w:rsid w:val="00DB5DF5"/>
    <w:rsid w:val="00DC0EC5"/>
    <w:rsid w:val="00DC7699"/>
    <w:rsid w:val="00DD2FCE"/>
    <w:rsid w:val="00DF73D2"/>
    <w:rsid w:val="00E0711A"/>
    <w:rsid w:val="00E268D4"/>
    <w:rsid w:val="00E409F8"/>
    <w:rsid w:val="00E56DA4"/>
    <w:rsid w:val="00E7268D"/>
    <w:rsid w:val="00E76D2F"/>
    <w:rsid w:val="00E82FFF"/>
    <w:rsid w:val="00E90A7E"/>
    <w:rsid w:val="00EA3297"/>
    <w:rsid w:val="00EA4A47"/>
    <w:rsid w:val="00EB5256"/>
    <w:rsid w:val="00EB68EA"/>
    <w:rsid w:val="00EC080D"/>
    <w:rsid w:val="00EC52B6"/>
    <w:rsid w:val="00EE2DF3"/>
    <w:rsid w:val="00EE5A4A"/>
    <w:rsid w:val="00EE5B78"/>
    <w:rsid w:val="00EF5BFA"/>
    <w:rsid w:val="00F11C58"/>
    <w:rsid w:val="00F1343A"/>
    <w:rsid w:val="00F172FA"/>
    <w:rsid w:val="00F31B28"/>
    <w:rsid w:val="00F372F0"/>
    <w:rsid w:val="00F40AFD"/>
    <w:rsid w:val="00F42543"/>
    <w:rsid w:val="00F4383E"/>
    <w:rsid w:val="00F70D5F"/>
    <w:rsid w:val="00F7442F"/>
    <w:rsid w:val="00F87443"/>
    <w:rsid w:val="00F91288"/>
    <w:rsid w:val="00F91D8D"/>
    <w:rsid w:val="00F963E0"/>
    <w:rsid w:val="00F96543"/>
    <w:rsid w:val="00FA0E85"/>
    <w:rsid w:val="00FB59F0"/>
    <w:rsid w:val="00FD1D79"/>
    <w:rsid w:val="00FD5184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679B3E-D0B4-4540-919A-200DA697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7A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D1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D1BF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D1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D1BF5"/>
    <w:rPr>
      <w:rFonts w:cs="Times New Roman"/>
    </w:rPr>
  </w:style>
  <w:style w:type="paragraph" w:styleId="Nessunaspaziatura">
    <w:name w:val="No Spacing"/>
    <w:link w:val="NessunaspaziaturaCarattere"/>
    <w:uiPriority w:val="99"/>
    <w:qFormat/>
    <w:rsid w:val="002D1BF5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2D1BF5"/>
    <w:rPr>
      <w:rFonts w:ascii="PMingLiU" w:eastAsia="PMingLiU" w:cs="Times New Roman"/>
      <w:sz w:val="22"/>
      <w:szCs w:val="22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2D1BF5"/>
    <w:pPr>
      <w:ind w:left="720"/>
      <w:contextualSpacing/>
    </w:pPr>
  </w:style>
  <w:style w:type="character" w:styleId="Rimandocommento">
    <w:name w:val="annotation reference"/>
    <w:semiHidden/>
    <w:rsid w:val="009C0AE9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rsid w:val="009C0AE9"/>
  </w:style>
  <w:style w:type="character" w:customStyle="1" w:styleId="TestocommentoCarattere">
    <w:name w:val="Testo commento Carattere"/>
    <w:link w:val="Testocommento"/>
    <w:semiHidden/>
    <w:locked/>
    <w:rsid w:val="009C0AE9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C0AE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C0AE9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9C0AE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C0AE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37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DC0EC5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DB5DF5"/>
    <w:pPr>
      <w:ind w:left="720"/>
      <w:contextualSpacing/>
    </w:pPr>
  </w:style>
  <w:style w:type="character" w:customStyle="1" w:styleId="Menzionenonrisolta1">
    <w:name w:val="Menzione non risolta1"/>
    <w:uiPriority w:val="99"/>
    <w:semiHidden/>
    <w:unhideWhenUsed/>
    <w:rsid w:val="002B71A9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9B1B18"/>
    <w:rPr>
      <w:color w:val="954F72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66CE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53629"/>
    <w:rPr>
      <w:sz w:val="24"/>
      <w:szCs w:val="24"/>
    </w:rPr>
  </w:style>
  <w:style w:type="paragraph" w:customStyle="1" w:styleId="Normale1">
    <w:name w:val="Normale1"/>
    <w:rsid w:val="00A540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ombardia.cis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1A47-4E21-4B69-86CA-9FB59510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Links>
    <vt:vector size="12" baseType="variant">
      <vt:variant>
        <vt:i4>8257616</vt:i4>
      </vt:variant>
      <vt:variant>
        <vt:i4>3</vt:i4>
      </vt:variant>
      <vt:variant>
        <vt:i4>0</vt:i4>
      </vt:variant>
      <vt:variant>
        <vt:i4>5</vt:i4>
      </vt:variant>
      <vt:variant>
        <vt:lpwstr>mailto:brescia@anteaslombardia.org</vt:lpwstr>
      </vt:variant>
      <vt:variant>
        <vt:lpwstr/>
      </vt:variant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mailto:brescia@anteaslombardia.org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MERLINO</dc:creator>
  <cp:lastModifiedBy>MERLINO</cp:lastModifiedBy>
  <cp:revision>2</cp:revision>
  <cp:lastPrinted>2019-10-21T09:17:00Z</cp:lastPrinted>
  <dcterms:created xsi:type="dcterms:W3CDTF">2024-11-26T08:25:00Z</dcterms:created>
  <dcterms:modified xsi:type="dcterms:W3CDTF">2024-11-26T08:54:00Z</dcterms:modified>
</cp:coreProperties>
</file>